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D10A" w14:textId="77777777" w:rsidR="00F04011" w:rsidRDefault="00FF3670" w:rsidP="00F04011">
      <w:pPr>
        <w:spacing w:after="0"/>
        <w:ind w:left="2832" w:firstLine="708"/>
        <w:rPr>
          <w:sz w:val="56"/>
          <w:szCs w:val="56"/>
        </w:rPr>
      </w:pPr>
      <w:r w:rsidRPr="00EE10EF">
        <w:rPr>
          <w:sz w:val="56"/>
          <w:szCs w:val="56"/>
        </w:rPr>
        <w:t>Подшипники</w:t>
      </w:r>
    </w:p>
    <w:p w14:paraId="665555FD" w14:textId="1C311A91" w:rsidR="00FF3670" w:rsidRPr="00F04011" w:rsidRDefault="00FF3670" w:rsidP="00F04011">
      <w:pPr>
        <w:spacing w:after="0"/>
        <w:rPr>
          <w:sz w:val="56"/>
          <w:szCs w:val="56"/>
        </w:rPr>
      </w:pPr>
      <w:r>
        <w:rPr>
          <w:lang w:val="en-US"/>
        </w:rPr>
        <w:t>SKF</w:t>
      </w:r>
      <w:r w:rsidRPr="00C8637C">
        <w:t xml:space="preserve"> 6203 - </w:t>
      </w:r>
      <w:r w:rsidR="008816D8">
        <w:t>210</w:t>
      </w:r>
      <w:r>
        <w:t>р</w:t>
      </w:r>
      <w:r w:rsidR="00F17E0C" w:rsidRPr="00C8637C">
        <w:t>.</w:t>
      </w:r>
    </w:p>
    <w:p w14:paraId="19D00990" w14:textId="1837B181" w:rsidR="00FF3670" w:rsidRPr="00902B37" w:rsidRDefault="00FF3670" w:rsidP="00FF3670">
      <w:pPr>
        <w:spacing w:after="0"/>
      </w:pPr>
      <w:r>
        <w:rPr>
          <w:lang w:val="en-US"/>
        </w:rPr>
        <w:t>SKF</w:t>
      </w:r>
      <w:r w:rsidRPr="00C8637C">
        <w:t xml:space="preserve"> 6204 - </w:t>
      </w:r>
      <w:r w:rsidR="008816D8">
        <w:t>243</w:t>
      </w:r>
      <w:r>
        <w:t>р</w:t>
      </w:r>
      <w:r w:rsidR="00F17E0C" w:rsidRPr="00C8637C">
        <w:t>.</w:t>
      </w:r>
    </w:p>
    <w:p w14:paraId="28C28DD1" w14:textId="673957C4" w:rsidR="00FF3670" w:rsidRPr="008816D8" w:rsidRDefault="00FF3670" w:rsidP="00FF3670">
      <w:pPr>
        <w:spacing w:after="0"/>
      </w:pPr>
      <w:r>
        <w:rPr>
          <w:lang w:val="en-US"/>
        </w:rPr>
        <w:t>SKF</w:t>
      </w:r>
      <w:r w:rsidRPr="00902B37">
        <w:t xml:space="preserve"> 620</w:t>
      </w:r>
      <w:r w:rsidR="00F17E0C" w:rsidRPr="00902B37">
        <w:t>5</w:t>
      </w:r>
      <w:r w:rsidRPr="00902B37">
        <w:t xml:space="preserve"> - 2</w:t>
      </w:r>
      <w:r w:rsidR="008816D8" w:rsidRPr="00902B37">
        <w:t>7</w:t>
      </w:r>
      <w:r w:rsidR="008816D8">
        <w:t>3</w:t>
      </w:r>
      <w:r>
        <w:t>р</w:t>
      </w:r>
      <w:r w:rsidR="008816D8">
        <w:t>,</w:t>
      </w:r>
    </w:p>
    <w:p w14:paraId="40259A1A" w14:textId="69C225DB" w:rsidR="00FF3670" w:rsidRPr="00902B37" w:rsidRDefault="00FF3670" w:rsidP="00FF3670">
      <w:pPr>
        <w:spacing w:after="0"/>
      </w:pPr>
      <w:r>
        <w:rPr>
          <w:lang w:val="en-US"/>
        </w:rPr>
        <w:t>SKF</w:t>
      </w:r>
      <w:r w:rsidRPr="00902B37">
        <w:t xml:space="preserve"> 620</w:t>
      </w:r>
      <w:r w:rsidR="00F17E0C" w:rsidRPr="00902B37">
        <w:t>6</w:t>
      </w:r>
      <w:r w:rsidRPr="00902B37">
        <w:t xml:space="preserve"> - 2</w:t>
      </w:r>
      <w:r w:rsidR="008816D8">
        <w:t>70</w:t>
      </w:r>
      <w:r>
        <w:t>р</w:t>
      </w:r>
      <w:r w:rsidR="00F17E0C" w:rsidRPr="00902B37">
        <w:t>.</w:t>
      </w:r>
    </w:p>
    <w:p w14:paraId="14078E9E" w14:textId="7DC1871D" w:rsidR="00FF3670" w:rsidRPr="00902B37" w:rsidRDefault="00FF3670" w:rsidP="00FF3670">
      <w:pPr>
        <w:spacing w:after="0"/>
      </w:pPr>
    </w:p>
    <w:p w14:paraId="73F216EA" w14:textId="77777777" w:rsidR="00650D35" w:rsidRDefault="00EE10EF" w:rsidP="00FF3670">
      <w:pPr>
        <w:spacing w:after="0"/>
        <w:rPr>
          <w:lang w:val="en-US"/>
        </w:rPr>
      </w:pPr>
      <w:r w:rsidRPr="00902B37">
        <w:tab/>
      </w:r>
      <w:r w:rsidRPr="00902B37">
        <w:tab/>
      </w:r>
      <w:r w:rsidRPr="00902B37">
        <w:tab/>
      </w:r>
      <w:r w:rsidRPr="00902B37">
        <w:tab/>
      </w:r>
      <w:r w:rsidRPr="00902B37">
        <w:tab/>
      </w:r>
      <w:r w:rsidRPr="00EE10EF">
        <w:rPr>
          <w:sz w:val="56"/>
          <w:szCs w:val="56"/>
        </w:rPr>
        <w:t>Амортизаторы</w:t>
      </w:r>
    </w:p>
    <w:p w14:paraId="1FBED9FA" w14:textId="62F88ACF" w:rsidR="00DC5A0A" w:rsidRDefault="003C025C" w:rsidP="00FF3670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30641F3B" wp14:editId="1E21BE31">
            <wp:extent cx="1575993" cy="8763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13" cy="94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5267" w14:textId="4C3FEE27" w:rsidR="00EE10EF" w:rsidRDefault="00111C47" w:rsidP="00FF3670">
      <w:pPr>
        <w:spacing w:after="0"/>
        <w:rPr>
          <w:lang w:val="en-US"/>
        </w:rPr>
      </w:pPr>
      <w:hyperlink r:id="rId5" w:history="1">
        <w:r w:rsidR="00902B37" w:rsidRPr="00902B37">
          <w:rPr>
            <w:rStyle w:val="good-infogood-name"/>
            <w:rFonts w:ascii="System" w:hAnsi="System"/>
            <w:color w:val="242424"/>
            <w:shd w:val="clear" w:color="auto" w:fill="FFFFFF"/>
            <w:lang w:val="en-US"/>
          </w:rPr>
          <w:t>LG 100N 4901ER2003A</w:t>
        </w:r>
      </w:hyperlink>
      <w:r w:rsidR="00902B37" w:rsidRPr="00902B37">
        <w:rPr>
          <w:lang w:val="en-US"/>
        </w:rPr>
        <w:t xml:space="preserve"> (</w:t>
      </w:r>
      <w:r w:rsidR="00902B37">
        <w:t>Размер</w:t>
      </w:r>
      <w:r w:rsidR="00902B37" w:rsidRPr="00902B37">
        <w:rPr>
          <w:lang w:val="en-US"/>
        </w:rPr>
        <w:t xml:space="preserve"> 165-255) </w:t>
      </w:r>
      <w:r w:rsidR="007C3A78">
        <w:rPr>
          <w:lang w:val="en-US"/>
        </w:rPr>
        <w:t>-</w:t>
      </w:r>
      <w:r w:rsidR="00F17E0C" w:rsidRPr="00902B37">
        <w:rPr>
          <w:lang w:val="en-US"/>
        </w:rPr>
        <w:t xml:space="preserve"> 4</w:t>
      </w:r>
      <w:r w:rsidR="00902B37" w:rsidRPr="00902B37">
        <w:rPr>
          <w:lang w:val="en-US"/>
        </w:rPr>
        <w:t>12</w:t>
      </w:r>
      <w:r w:rsidR="00F17E0C">
        <w:t>р</w:t>
      </w:r>
      <w:r w:rsidR="00F17E0C" w:rsidRPr="00902B37">
        <w:rPr>
          <w:lang w:val="en-US"/>
        </w:rPr>
        <w:t>.</w:t>
      </w:r>
    </w:p>
    <w:p w14:paraId="45978B16" w14:textId="378A726F" w:rsidR="00FB2EC8" w:rsidRPr="00FB2EC8" w:rsidRDefault="00FB2EC8" w:rsidP="00FB2EC8">
      <w:pPr>
        <w:spacing w:after="0"/>
        <w:rPr>
          <w:lang w:val="en-US"/>
        </w:rPr>
      </w:pPr>
      <w:r w:rsidRPr="00E96A28">
        <w:rPr>
          <w:lang w:val="en-US"/>
        </w:rPr>
        <w:t>LG</w:t>
      </w:r>
      <w:r w:rsidRPr="00FB2EC8">
        <w:rPr>
          <w:lang w:val="en-US"/>
        </w:rPr>
        <w:t xml:space="preserve"> 100</w:t>
      </w:r>
      <w:r w:rsidRPr="00E96A28">
        <w:rPr>
          <w:lang w:val="en-US"/>
        </w:rPr>
        <w:t>N</w:t>
      </w:r>
      <w:r w:rsidRPr="00FB2EC8">
        <w:rPr>
          <w:lang w:val="en-US"/>
        </w:rPr>
        <w:t xml:space="preserve"> 383</w:t>
      </w:r>
      <w:r w:rsidRPr="00E96A28">
        <w:rPr>
          <w:lang w:val="en-US"/>
        </w:rPr>
        <w:t>EER</w:t>
      </w:r>
      <w:r w:rsidRPr="00FB2EC8">
        <w:rPr>
          <w:lang w:val="en-US"/>
        </w:rPr>
        <w:t>3001</w:t>
      </w:r>
      <w:r w:rsidRPr="00E96A28">
        <w:rPr>
          <w:lang w:val="en-US"/>
        </w:rPr>
        <w:t>G</w:t>
      </w:r>
      <w:r w:rsidRPr="00FB2EC8">
        <w:rPr>
          <w:lang w:val="en-US"/>
        </w:rPr>
        <w:t xml:space="preserve"> (</w:t>
      </w:r>
      <w:r>
        <w:t>Размер</w:t>
      </w:r>
      <w:r w:rsidRPr="00FB2EC8">
        <w:rPr>
          <w:lang w:val="en-US"/>
        </w:rPr>
        <w:t xml:space="preserve"> 180-275) - 435</w:t>
      </w:r>
      <w:r>
        <w:t>р</w:t>
      </w:r>
      <w:r w:rsidRPr="00FB2EC8">
        <w:rPr>
          <w:lang w:val="en-US"/>
        </w:rPr>
        <w:t>.</w:t>
      </w:r>
    </w:p>
    <w:p w14:paraId="42E4A5EE" w14:textId="2AEA1290" w:rsidR="002266A3" w:rsidRPr="00E96A28" w:rsidRDefault="00111C47" w:rsidP="00FF3670">
      <w:pPr>
        <w:spacing w:after="0"/>
      </w:pPr>
      <w:hyperlink r:id="rId6" w:history="1">
        <w:r w:rsidR="00AB0B36" w:rsidRPr="00E96A28">
          <w:rPr>
            <w:rStyle w:val="good-infogood-name"/>
            <w:rFonts w:ascii="System" w:hAnsi="System"/>
            <w:color w:val="242424"/>
            <w:shd w:val="clear" w:color="auto" w:fill="FFFFFF"/>
            <w:lang w:val="en-US"/>
          </w:rPr>
          <w:t>Samsung</w:t>
        </w:r>
        <w:r w:rsidR="00AB0B36" w:rsidRPr="00E96A28">
          <w:rPr>
            <w:rStyle w:val="good-infogood-name"/>
            <w:rFonts w:ascii="System" w:hAnsi="System"/>
            <w:color w:val="242424"/>
            <w:shd w:val="clear" w:color="auto" w:fill="FFFFFF"/>
          </w:rPr>
          <w:t xml:space="preserve"> </w:t>
        </w:r>
        <w:r w:rsidR="00AB0B36" w:rsidRPr="00E96A28">
          <w:rPr>
            <w:rStyle w:val="good-infogood-name"/>
            <w:color w:val="242424"/>
            <w:shd w:val="clear" w:color="auto" w:fill="FFFFFF"/>
          </w:rPr>
          <w:t>100</w:t>
        </w:r>
        <w:r w:rsidR="00AB0B36">
          <w:rPr>
            <w:rStyle w:val="good-infogood-name"/>
            <w:color w:val="242424"/>
            <w:shd w:val="clear" w:color="auto" w:fill="FFFFFF"/>
            <w:lang w:val="en-US"/>
          </w:rPr>
          <w:t>N</w:t>
        </w:r>
        <w:r w:rsidR="00AB0B36" w:rsidRPr="00E96A28">
          <w:rPr>
            <w:rStyle w:val="good-infogood-name"/>
            <w:color w:val="242424"/>
            <w:shd w:val="clear" w:color="auto" w:fill="FFFFFF"/>
          </w:rPr>
          <w:t xml:space="preserve"> </w:t>
        </w:r>
        <w:r w:rsidR="00AB0B36" w:rsidRPr="00E96A28">
          <w:rPr>
            <w:rStyle w:val="good-infogood-name"/>
            <w:rFonts w:ascii="System" w:hAnsi="System"/>
            <w:color w:val="242424"/>
            <w:shd w:val="clear" w:color="auto" w:fill="FFFFFF"/>
            <w:lang w:val="en-US"/>
          </w:rPr>
          <w:t>DC</w:t>
        </w:r>
        <w:r w:rsidR="00AB0B36" w:rsidRPr="00E96A28">
          <w:rPr>
            <w:rStyle w:val="good-infogood-name"/>
            <w:rFonts w:ascii="System" w:hAnsi="System"/>
            <w:color w:val="242424"/>
            <w:shd w:val="clear" w:color="auto" w:fill="FFFFFF"/>
          </w:rPr>
          <w:t>66-00343</w:t>
        </w:r>
        <w:r w:rsidR="00AB0B36" w:rsidRPr="00E96A28">
          <w:rPr>
            <w:rStyle w:val="good-infogood-name"/>
            <w:rFonts w:ascii="System" w:hAnsi="System"/>
            <w:color w:val="242424"/>
            <w:shd w:val="clear" w:color="auto" w:fill="FFFFFF"/>
            <w:lang w:val="en-US"/>
          </w:rPr>
          <w:t>G</w:t>
        </w:r>
      </w:hyperlink>
      <w:r w:rsidR="00AB0B36" w:rsidRPr="00E96A28">
        <w:t xml:space="preserve"> (</w:t>
      </w:r>
      <w:r w:rsidR="00AB0B36">
        <w:t>Размер</w:t>
      </w:r>
      <w:r w:rsidR="00AB0B36" w:rsidRPr="00E96A28">
        <w:t xml:space="preserve"> 160-265)</w:t>
      </w:r>
      <w:r w:rsidR="00E96A28" w:rsidRPr="00E96A28">
        <w:t xml:space="preserve"> – 430</w:t>
      </w:r>
      <w:r w:rsidR="00E96A28">
        <w:t>р.</w:t>
      </w:r>
    </w:p>
    <w:p w14:paraId="2EA1B5EA" w14:textId="77777777" w:rsidR="00DC5A0A" w:rsidRDefault="003C025C" w:rsidP="00FF3670">
      <w:pPr>
        <w:spacing w:after="0"/>
        <w:rPr>
          <w:lang w:val="en-US"/>
        </w:rPr>
      </w:pPr>
      <w:r>
        <w:rPr>
          <w:noProof/>
        </w:rPr>
        <w:drawing>
          <wp:inline distT="0" distB="0" distL="0" distR="0" wp14:anchorId="48B06228" wp14:editId="78A7E9B1">
            <wp:extent cx="1575435" cy="1575435"/>
            <wp:effectExtent l="0" t="0" r="571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97BBE" w14:textId="19A4D287" w:rsidR="00F17E0C" w:rsidRPr="00F17E0C" w:rsidRDefault="00F17E0C" w:rsidP="00FF3670">
      <w:pPr>
        <w:spacing w:after="0"/>
      </w:pPr>
      <w:r>
        <w:rPr>
          <w:lang w:val="en-US"/>
        </w:rPr>
        <w:t>Indesit</w:t>
      </w:r>
      <w:r w:rsidRPr="00F17E0C">
        <w:t xml:space="preserve"> </w:t>
      </w:r>
      <w:r>
        <w:t>со скобой</w:t>
      </w:r>
      <w:r w:rsidR="007C3A78" w:rsidRPr="00525A40">
        <w:t xml:space="preserve"> -</w:t>
      </w:r>
      <w:r>
        <w:t xml:space="preserve"> </w:t>
      </w:r>
      <w:r w:rsidR="003C5DAB">
        <w:t>853</w:t>
      </w:r>
      <w:r>
        <w:t>р.</w:t>
      </w:r>
    </w:p>
    <w:p w14:paraId="4392222D" w14:textId="5E8AD9FA" w:rsidR="00F17E0C" w:rsidRDefault="00F17E0C" w:rsidP="00FF3670">
      <w:pPr>
        <w:spacing w:after="0"/>
      </w:pPr>
    </w:p>
    <w:p w14:paraId="0FD9304D" w14:textId="245746A2" w:rsidR="00F17E0C" w:rsidRDefault="00F17E0C" w:rsidP="00F17E0C">
      <w:pPr>
        <w:spacing w:after="0"/>
        <w:ind w:left="2832" w:firstLine="708"/>
      </w:pPr>
      <w:r w:rsidRPr="00F17E0C">
        <w:rPr>
          <w:sz w:val="56"/>
          <w:szCs w:val="56"/>
        </w:rPr>
        <w:t>Сальник</w:t>
      </w:r>
    </w:p>
    <w:p w14:paraId="5BDC9900" w14:textId="77777777" w:rsidR="003C025C" w:rsidRPr="008312B4" w:rsidRDefault="003C025C" w:rsidP="00F17E0C">
      <w:pPr>
        <w:spacing w:after="0"/>
      </w:pPr>
      <w:r>
        <w:rPr>
          <w:noProof/>
        </w:rPr>
        <w:drawing>
          <wp:inline distT="0" distB="0" distL="0" distR="0" wp14:anchorId="010789FC" wp14:editId="245CC264">
            <wp:extent cx="1708733" cy="119380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036" cy="120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2B4">
        <w:t xml:space="preserve"> </w:t>
      </w:r>
    </w:p>
    <w:p w14:paraId="433D828D" w14:textId="56A399C9" w:rsidR="00F17E0C" w:rsidRDefault="00F17E0C" w:rsidP="00F17E0C">
      <w:pPr>
        <w:spacing w:after="0"/>
      </w:pPr>
      <w:r>
        <w:rPr>
          <w:lang w:val="en-US"/>
        </w:rPr>
        <w:t>WLK</w:t>
      </w:r>
      <w:r>
        <w:t xml:space="preserve"> 37*66*9.5/12</w:t>
      </w:r>
      <w:r>
        <w:rPr>
          <w:lang w:val="en-US"/>
        </w:rPr>
        <w:t xml:space="preserve"> </w:t>
      </w:r>
      <w:r w:rsidR="007C3A78">
        <w:rPr>
          <w:lang w:val="en-US"/>
        </w:rPr>
        <w:t>-</w:t>
      </w:r>
      <w:r>
        <w:rPr>
          <w:lang w:val="en-US"/>
        </w:rPr>
        <w:t xml:space="preserve"> 2</w:t>
      </w:r>
      <w:r w:rsidR="00EF479E">
        <w:t>6</w:t>
      </w:r>
      <w:r>
        <w:rPr>
          <w:lang w:val="en-US"/>
        </w:rPr>
        <w:t>0</w:t>
      </w:r>
      <w:r>
        <w:t>р.</w:t>
      </w:r>
    </w:p>
    <w:p w14:paraId="6024BF3A" w14:textId="77777777" w:rsidR="008312B4" w:rsidRDefault="008312B4" w:rsidP="00F17E0C">
      <w:pPr>
        <w:spacing w:after="0"/>
      </w:pPr>
    </w:p>
    <w:p w14:paraId="7488062C" w14:textId="66248491" w:rsidR="008312B4" w:rsidRDefault="008312B4" w:rsidP="00F17E0C">
      <w:pPr>
        <w:spacing w:after="0"/>
      </w:pPr>
      <w:r>
        <w:rPr>
          <w:noProof/>
        </w:rPr>
        <w:drawing>
          <wp:inline distT="0" distB="0" distL="0" distR="0" wp14:anchorId="1FAA6BCC" wp14:editId="2DA04D82">
            <wp:extent cx="1752600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E8DD6" w14:textId="6E544B94" w:rsidR="008312B4" w:rsidRDefault="008312B4" w:rsidP="00F17E0C">
      <w:pPr>
        <w:spacing w:after="0"/>
      </w:pPr>
      <w:r>
        <w:rPr>
          <w:lang w:val="en-US"/>
        </w:rPr>
        <w:t>WLK</w:t>
      </w:r>
      <w:r>
        <w:t xml:space="preserve"> </w:t>
      </w:r>
      <w:r w:rsidRPr="008312B4">
        <w:t>25*50.5*10</w:t>
      </w:r>
      <w:r>
        <w:t>/</w:t>
      </w:r>
      <w:r w:rsidRPr="008312B4">
        <w:t>1</w:t>
      </w:r>
      <w:r w:rsidR="007C3A78">
        <w:t xml:space="preserve">2 </w:t>
      </w:r>
      <w:r w:rsidR="00525A40" w:rsidRPr="00F87871">
        <w:t>–</w:t>
      </w:r>
      <w:r w:rsidR="00525A40">
        <w:t xml:space="preserve"> 152р</w:t>
      </w:r>
      <w:r w:rsidR="00525A40" w:rsidRPr="00F87871">
        <w:t>.</w:t>
      </w:r>
    </w:p>
    <w:p w14:paraId="32E464A7" w14:textId="21DF26B9" w:rsidR="00AE2C3A" w:rsidRDefault="00AE2C3A" w:rsidP="00F17E0C">
      <w:pPr>
        <w:spacing w:after="0"/>
      </w:pPr>
      <w:r>
        <w:rPr>
          <w:noProof/>
        </w:rPr>
        <w:lastRenderedPageBreak/>
        <w:drawing>
          <wp:inline distT="0" distB="0" distL="0" distR="0" wp14:anchorId="0FF16AF4" wp14:editId="0DBB1AF6">
            <wp:extent cx="2184010" cy="1638300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865" cy="165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C07E" w14:textId="14ED0AE6" w:rsidR="0056608B" w:rsidRDefault="0056608B" w:rsidP="0056608B">
      <w:pPr>
        <w:spacing w:after="0"/>
      </w:pPr>
      <w:r>
        <w:rPr>
          <w:lang w:val="en-US"/>
        </w:rPr>
        <w:t>WLK</w:t>
      </w:r>
      <w:r>
        <w:t xml:space="preserve"> 30</w:t>
      </w:r>
      <w:r w:rsidRPr="008312B4">
        <w:t>*</w:t>
      </w:r>
      <w:r>
        <w:t>52</w:t>
      </w:r>
      <w:r w:rsidRPr="008312B4">
        <w:t>*10</w:t>
      </w:r>
      <w:r>
        <w:t xml:space="preserve"> </w:t>
      </w:r>
      <w:r w:rsidRPr="00F87871">
        <w:t>–</w:t>
      </w:r>
      <w:r>
        <w:t xml:space="preserve"> 135р</w:t>
      </w:r>
      <w:r w:rsidRPr="00F87871">
        <w:t>.</w:t>
      </w:r>
    </w:p>
    <w:p w14:paraId="64C7D126" w14:textId="243CCE78" w:rsidR="00807CC4" w:rsidRDefault="00807CC4" w:rsidP="0056608B">
      <w:pPr>
        <w:spacing w:after="0"/>
      </w:pPr>
      <w:r>
        <w:rPr>
          <w:noProof/>
        </w:rPr>
        <w:drawing>
          <wp:inline distT="0" distB="0" distL="0" distR="0" wp14:anchorId="793FB7E8" wp14:editId="77EDFA33">
            <wp:extent cx="2197100" cy="2197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1974D" w14:textId="06568B8F" w:rsidR="0056608B" w:rsidRDefault="0056608B" w:rsidP="0056608B">
      <w:pPr>
        <w:spacing w:after="0"/>
      </w:pPr>
      <w:r>
        <w:rPr>
          <w:lang w:val="en-US"/>
        </w:rPr>
        <w:t>WLK</w:t>
      </w:r>
      <w:r>
        <w:t xml:space="preserve"> </w:t>
      </w:r>
      <w:r w:rsidRPr="008312B4">
        <w:t>25*</w:t>
      </w:r>
      <w:r>
        <w:t>47</w:t>
      </w:r>
      <w:r w:rsidRPr="008312B4">
        <w:t>*10</w:t>
      </w:r>
      <w:r>
        <w:t xml:space="preserve"> </w:t>
      </w:r>
      <w:r w:rsidRPr="00F87871">
        <w:t>–</w:t>
      </w:r>
      <w:r>
        <w:t xml:space="preserve"> 135р</w:t>
      </w:r>
      <w:r w:rsidRPr="00F87871">
        <w:t>.</w:t>
      </w:r>
    </w:p>
    <w:p w14:paraId="64C0FFBD" w14:textId="5B1FE394" w:rsidR="00B018CF" w:rsidRPr="00511720" w:rsidRDefault="00B018CF" w:rsidP="00F17E0C">
      <w:pPr>
        <w:spacing w:after="0"/>
      </w:pPr>
    </w:p>
    <w:p w14:paraId="716A9083" w14:textId="065D59EF" w:rsidR="00B018CF" w:rsidRPr="0056608B" w:rsidRDefault="00B018CF" w:rsidP="00F17E0C">
      <w:pPr>
        <w:spacing w:after="0"/>
        <w:rPr>
          <w:sz w:val="56"/>
          <w:szCs w:val="56"/>
        </w:rPr>
      </w:pPr>
      <w:r w:rsidRPr="00511720">
        <w:rPr>
          <w:sz w:val="56"/>
          <w:szCs w:val="56"/>
        </w:rPr>
        <w:t xml:space="preserve">                                </w:t>
      </w:r>
      <w:r w:rsidR="006B38E9">
        <w:rPr>
          <w:sz w:val="56"/>
          <w:szCs w:val="56"/>
        </w:rPr>
        <w:t>УБЛ</w:t>
      </w:r>
      <w:r w:rsidRPr="00B018CF">
        <w:rPr>
          <w:sz w:val="56"/>
          <w:szCs w:val="56"/>
        </w:rPr>
        <w:t xml:space="preserve"> </w:t>
      </w:r>
    </w:p>
    <w:p w14:paraId="327F71B1" w14:textId="557D7754" w:rsidR="00B72DA3" w:rsidRPr="00E63F73" w:rsidRDefault="00B72DA3" w:rsidP="00F17E0C">
      <w:pPr>
        <w:spacing w:after="0"/>
      </w:pPr>
    </w:p>
    <w:p w14:paraId="4957C4E8" w14:textId="4729C7A1" w:rsidR="00545442" w:rsidRDefault="00545442" w:rsidP="00F17E0C">
      <w:pPr>
        <w:spacing w:after="0"/>
      </w:pPr>
    </w:p>
    <w:p w14:paraId="67788955" w14:textId="346D8F8E" w:rsidR="00545442" w:rsidRPr="0056608B" w:rsidRDefault="00545442" w:rsidP="00545442">
      <w:pPr>
        <w:spacing w:after="0"/>
        <w:rPr>
          <w:sz w:val="56"/>
          <w:szCs w:val="56"/>
        </w:rPr>
      </w:pPr>
      <w:r w:rsidRPr="00511720">
        <w:rPr>
          <w:sz w:val="56"/>
          <w:szCs w:val="56"/>
        </w:rPr>
        <w:t xml:space="preserve">                                </w:t>
      </w:r>
      <w:r>
        <w:rPr>
          <w:sz w:val="56"/>
          <w:szCs w:val="56"/>
        </w:rPr>
        <w:t>Ремни</w:t>
      </w:r>
      <w:r w:rsidRPr="00B018CF">
        <w:rPr>
          <w:sz w:val="56"/>
          <w:szCs w:val="56"/>
        </w:rPr>
        <w:t xml:space="preserve"> </w:t>
      </w:r>
    </w:p>
    <w:p w14:paraId="28DC530A" w14:textId="5C3E64EB" w:rsidR="00545442" w:rsidRDefault="00545442" w:rsidP="00F17E0C">
      <w:pPr>
        <w:spacing w:after="0"/>
      </w:pPr>
      <w:r>
        <w:t>1233</w:t>
      </w:r>
    </w:p>
    <w:p w14:paraId="60B27791" w14:textId="2D6078EB" w:rsidR="005718B6" w:rsidRDefault="005718B6" w:rsidP="00F17E0C">
      <w:pPr>
        <w:spacing w:after="0"/>
      </w:pPr>
      <w:r>
        <w:t>1270</w:t>
      </w:r>
    </w:p>
    <w:p w14:paraId="21C3DFD1" w14:textId="7902CAC4" w:rsidR="008A6335" w:rsidRPr="0056608B" w:rsidRDefault="008A6335" w:rsidP="008A6335">
      <w:pPr>
        <w:spacing w:after="0"/>
        <w:rPr>
          <w:sz w:val="56"/>
          <w:szCs w:val="56"/>
        </w:rPr>
      </w:pPr>
      <w:r w:rsidRPr="00511720">
        <w:rPr>
          <w:sz w:val="56"/>
          <w:szCs w:val="56"/>
        </w:rPr>
        <w:t xml:space="preserve">                                </w:t>
      </w:r>
      <w:r>
        <w:rPr>
          <w:sz w:val="56"/>
          <w:szCs w:val="56"/>
        </w:rPr>
        <w:t>Помпа</w:t>
      </w:r>
      <w:r w:rsidRPr="00B018CF">
        <w:rPr>
          <w:sz w:val="56"/>
          <w:szCs w:val="56"/>
        </w:rPr>
        <w:t xml:space="preserve"> </w:t>
      </w:r>
    </w:p>
    <w:p w14:paraId="690BA2FD" w14:textId="510515F7" w:rsidR="008A6335" w:rsidRDefault="00052994" w:rsidP="00F17E0C">
      <w:pPr>
        <w:spacing w:after="0"/>
        <w:rPr>
          <w:color w:val="242424"/>
          <w:sz w:val="21"/>
          <w:szCs w:val="21"/>
          <w:shd w:val="clear" w:color="auto" w:fill="FFFFFF"/>
        </w:rPr>
      </w:pPr>
      <w:r>
        <w:rPr>
          <w:rFonts w:ascii="System" w:hAnsi="System"/>
          <w:color w:val="242424"/>
          <w:sz w:val="21"/>
          <w:szCs w:val="21"/>
          <w:shd w:val="clear" w:color="auto" w:fill="FFFFFF"/>
        </w:rPr>
        <w:t>Помпа (сливной насос) мощностью 30 Ватт</w:t>
      </w:r>
      <w:r>
        <w:rPr>
          <w:color w:val="242424"/>
          <w:sz w:val="21"/>
          <w:szCs w:val="21"/>
          <w:shd w:val="clear" w:color="auto" w:fill="FFFFFF"/>
        </w:rPr>
        <w:t xml:space="preserve"> </w:t>
      </w:r>
      <w:r w:rsidRPr="00052994">
        <w:rPr>
          <w:color w:val="242424"/>
          <w:sz w:val="21"/>
          <w:szCs w:val="21"/>
          <w:shd w:val="clear" w:color="auto" w:fill="FFFFFF"/>
        </w:rPr>
        <w:t>ASKOLL</w:t>
      </w:r>
      <w:r>
        <w:rPr>
          <w:color w:val="242424"/>
          <w:sz w:val="21"/>
          <w:szCs w:val="21"/>
          <w:shd w:val="clear" w:color="auto" w:fill="FFFFFF"/>
        </w:rPr>
        <w:t xml:space="preserve">  </w:t>
      </w:r>
      <w:r w:rsidR="00111C47">
        <w:rPr>
          <w:color w:val="242424"/>
          <w:sz w:val="21"/>
          <w:szCs w:val="21"/>
          <w:shd w:val="clear" w:color="auto" w:fill="FFFFFF"/>
        </w:rPr>
        <w:t>602</w:t>
      </w:r>
      <w:r w:rsidRPr="00052994">
        <w:rPr>
          <w:color w:val="242424"/>
          <w:sz w:val="21"/>
          <w:szCs w:val="21"/>
          <w:shd w:val="clear" w:color="auto" w:fill="FFFFFF"/>
        </w:rPr>
        <w:t>р</w:t>
      </w:r>
      <w:r>
        <w:rPr>
          <w:color w:val="242424"/>
          <w:sz w:val="21"/>
          <w:szCs w:val="21"/>
          <w:shd w:val="clear" w:color="auto" w:fill="FFFFFF"/>
        </w:rPr>
        <w:t>.</w:t>
      </w:r>
    </w:p>
    <w:p w14:paraId="60917E4C" w14:textId="48A725D7" w:rsidR="00052994" w:rsidRDefault="00052994" w:rsidP="00F17E0C">
      <w:pPr>
        <w:spacing w:after="0"/>
      </w:pPr>
    </w:p>
    <w:p w14:paraId="4F638917" w14:textId="388F04FB" w:rsidR="00052994" w:rsidRDefault="00052994" w:rsidP="00F17E0C">
      <w:pPr>
        <w:spacing w:after="0"/>
      </w:pPr>
    </w:p>
    <w:p w14:paraId="61BEF1EA" w14:textId="77777777" w:rsidR="00052994" w:rsidRPr="00052994" w:rsidRDefault="00052994" w:rsidP="00F17E0C">
      <w:pPr>
        <w:spacing w:after="0"/>
      </w:pPr>
    </w:p>
    <w:p w14:paraId="0FE6E7E2" w14:textId="237AFDDD" w:rsidR="008A6335" w:rsidRPr="0056608B" w:rsidRDefault="008A6335" w:rsidP="008A6335">
      <w:pPr>
        <w:spacing w:after="0"/>
        <w:rPr>
          <w:sz w:val="56"/>
          <w:szCs w:val="56"/>
        </w:rPr>
      </w:pPr>
      <w:r w:rsidRPr="00511720">
        <w:rPr>
          <w:sz w:val="56"/>
          <w:szCs w:val="56"/>
        </w:rPr>
        <w:t xml:space="preserve">                                </w:t>
      </w:r>
      <w:r>
        <w:rPr>
          <w:sz w:val="56"/>
          <w:szCs w:val="56"/>
        </w:rPr>
        <w:t>Тэн</w:t>
      </w:r>
      <w:r w:rsidRPr="00B018CF">
        <w:rPr>
          <w:sz w:val="56"/>
          <w:szCs w:val="56"/>
        </w:rPr>
        <w:t xml:space="preserve"> </w:t>
      </w:r>
    </w:p>
    <w:p w14:paraId="785EF158" w14:textId="07BD13CE" w:rsidR="008A6335" w:rsidRPr="0056608B" w:rsidRDefault="00052994" w:rsidP="00052994">
      <w:pPr>
        <w:spacing w:after="0"/>
      </w:pPr>
      <w:r w:rsidRPr="00052994">
        <w:t>Тэн 1700W</w:t>
      </w:r>
      <w:r>
        <w:t xml:space="preserve">  3</w:t>
      </w:r>
      <w:r w:rsidR="006A6F5F">
        <w:t>74</w:t>
      </w:r>
      <w:r>
        <w:t>р.</w:t>
      </w:r>
    </w:p>
    <w:sectPr w:rsidR="008A6335" w:rsidRPr="0056608B" w:rsidSect="00FF3670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16"/>
    <w:rsid w:val="00052994"/>
    <w:rsid w:val="00111C47"/>
    <w:rsid w:val="002266A3"/>
    <w:rsid w:val="00227B48"/>
    <w:rsid w:val="003730DF"/>
    <w:rsid w:val="003C025C"/>
    <w:rsid w:val="003C5DAB"/>
    <w:rsid w:val="00511720"/>
    <w:rsid w:val="00525A40"/>
    <w:rsid w:val="00545442"/>
    <w:rsid w:val="0056608B"/>
    <w:rsid w:val="005718B6"/>
    <w:rsid w:val="006326F0"/>
    <w:rsid w:val="00650D35"/>
    <w:rsid w:val="006A6F5F"/>
    <w:rsid w:val="006B38E9"/>
    <w:rsid w:val="007005DD"/>
    <w:rsid w:val="007734C0"/>
    <w:rsid w:val="007C3A78"/>
    <w:rsid w:val="00807CC4"/>
    <w:rsid w:val="008312B4"/>
    <w:rsid w:val="008816D8"/>
    <w:rsid w:val="00892D86"/>
    <w:rsid w:val="008A6335"/>
    <w:rsid w:val="008F0A3B"/>
    <w:rsid w:val="00902B37"/>
    <w:rsid w:val="00AB0B36"/>
    <w:rsid w:val="00AE2C3A"/>
    <w:rsid w:val="00B018CF"/>
    <w:rsid w:val="00B72DA3"/>
    <w:rsid w:val="00C8637C"/>
    <w:rsid w:val="00DC5A0A"/>
    <w:rsid w:val="00E63F73"/>
    <w:rsid w:val="00E96A28"/>
    <w:rsid w:val="00EE10EF"/>
    <w:rsid w:val="00EF479E"/>
    <w:rsid w:val="00F04011"/>
    <w:rsid w:val="00F17E0C"/>
    <w:rsid w:val="00F87716"/>
    <w:rsid w:val="00F87871"/>
    <w:rsid w:val="00FB2EC8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7C20"/>
  <w15:chartTrackingRefBased/>
  <w15:docId w15:val="{9706F2E6-DF58-4E53-8A7C-7ACADCB7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d-infogood-name">
    <w:name w:val="good-info__good-name"/>
    <w:basedOn w:val="a0"/>
    <w:rsid w:val="0090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ldberries.ru/catalog/97481407/detail.aspx?size=154519480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www.wildberries.ru/catalog/163453755/detail.aspx?size=272432811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Garisson</cp:lastModifiedBy>
  <cp:revision>35</cp:revision>
  <dcterms:created xsi:type="dcterms:W3CDTF">2020-02-27T16:59:00Z</dcterms:created>
  <dcterms:modified xsi:type="dcterms:W3CDTF">2026-02-08T10:03:00Z</dcterms:modified>
</cp:coreProperties>
</file>